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488C3" w14:textId="49AFF5C8" w:rsidR="00A12CB4" w:rsidRPr="002B59FE" w:rsidRDefault="00F232F5" w:rsidP="002B59FE">
      <w:pPr>
        <w:pStyle w:val="Heading1"/>
      </w:pPr>
      <w:r w:rsidRPr="002B59FE">
        <w:t>What does PAIT stand for</w:t>
      </w:r>
    </w:p>
    <w:p w14:paraId="173100FF" w14:textId="4E00004A" w:rsidR="00C7084C" w:rsidRPr="002B59FE" w:rsidRDefault="00C7084C" w:rsidP="002B59FE">
      <w:pPr>
        <w:pStyle w:val="NoSpacing"/>
      </w:pPr>
      <w:r w:rsidRPr="002B59FE">
        <w:t>PAIT stands for “Power Alone Invincible Together”. </w:t>
      </w:r>
    </w:p>
    <w:p w14:paraId="6B452E64" w14:textId="6DB36B87" w:rsidR="00F232F5" w:rsidRPr="002B59FE" w:rsidRDefault="00F232F5" w:rsidP="002B59FE">
      <w:pPr>
        <w:pStyle w:val="Heading2"/>
      </w:pPr>
      <w:r w:rsidRPr="002B59FE">
        <w:t>Contact us</w:t>
      </w:r>
    </w:p>
    <w:p w14:paraId="09D29D44" w14:textId="77777777" w:rsidR="00A028F3" w:rsidRDefault="00C7084C" w:rsidP="00A028F3">
      <w:pPr>
        <w:pStyle w:val="NoSpacing"/>
      </w:pPr>
      <w:r w:rsidRPr="002B59FE">
        <w:t xml:space="preserve">Email us today at </w:t>
      </w:r>
      <w:hyperlink r:id="rId4" w:history="1">
        <w:r w:rsidRPr="002B59FE">
          <w:rPr>
            <w:rStyle w:val="Hyperlink"/>
          </w:rPr>
          <w:t>info@paitgroup.com</w:t>
        </w:r>
      </w:hyperlink>
      <w:r w:rsidRPr="002B59FE">
        <w:t xml:space="preserve"> for more information</w:t>
      </w:r>
    </w:p>
    <w:p w14:paraId="48917B5B" w14:textId="1BEDB8AE" w:rsidR="00C7084C" w:rsidRPr="002B59FE" w:rsidRDefault="00C7084C" w:rsidP="00A028F3">
      <w:pPr>
        <w:pStyle w:val="Heading1"/>
      </w:pPr>
      <w:r w:rsidRPr="002B59FE">
        <w:t>What services does PAIT Offer </w:t>
      </w:r>
    </w:p>
    <w:p w14:paraId="103628D4" w14:textId="772BF847" w:rsidR="00C7084C" w:rsidRPr="002B59FE" w:rsidRDefault="00C7084C" w:rsidP="002B59FE">
      <w:pPr>
        <w:pStyle w:val="NoSpacing"/>
      </w:pPr>
      <w:r w:rsidRPr="002B59FE">
        <w:t>Whether you are brand new to Microsoft 365 or have a mature deployment, PAIT Group offers services around every aspect of your Microsoft 365 environment.</w:t>
      </w:r>
      <w:r w:rsidR="00FE77AB">
        <w:t xml:space="preserve"> Our services include</w:t>
      </w:r>
    </w:p>
    <w:p w14:paraId="08C90D88" w14:textId="77777777" w:rsidR="00C7084C" w:rsidRPr="002B59FE" w:rsidRDefault="00C7084C" w:rsidP="002B59FE">
      <w:pPr>
        <w:pStyle w:val="Heading2"/>
      </w:pPr>
      <w:r w:rsidRPr="002B59FE">
        <w:t>Microsoft Teams CIE </w:t>
      </w:r>
    </w:p>
    <w:p w14:paraId="2418DCF2" w14:textId="77777777" w:rsidR="00C7084C" w:rsidRPr="002B59FE" w:rsidRDefault="00C7084C" w:rsidP="002B59FE">
      <w:pPr>
        <w:pStyle w:val="NoSpacing"/>
      </w:pPr>
      <w:r w:rsidRPr="002B59FE">
        <w:t>A Customer Immersion Experience (CIE) is a “hands-on”, interactive session where one of our facilitators guides your through “what’s possible” in Microsoft Teams along with other apps and tools in Microsoft 365. </w:t>
      </w:r>
    </w:p>
    <w:p w14:paraId="68E0EEC7" w14:textId="19C9BFC4" w:rsidR="00C7084C" w:rsidRPr="002B59FE" w:rsidRDefault="00C7084C" w:rsidP="002B59FE">
      <w:pPr>
        <w:pStyle w:val="Heading2"/>
      </w:pPr>
      <w:r w:rsidRPr="002B59FE">
        <w:t>Deployment Planning </w:t>
      </w:r>
      <w:r w:rsidR="00A452CA" w:rsidRPr="002B59FE">
        <w:t xml:space="preserve">&amp; Change </w:t>
      </w:r>
      <w:r w:rsidR="00885A5E" w:rsidRPr="002B59FE">
        <w:t>Management</w:t>
      </w:r>
    </w:p>
    <w:p w14:paraId="7C560DEC" w14:textId="77777777" w:rsidR="00A452CA" w:rsidRPr="002B59FE" w:rsidRDefault="00A452CA" w:rsidP="002B59FE">
      <w:pPr>
        <w:pStyle w:val="NoSpacing"/>
      </w:pPr>
      <w:r w:rsidRPr="002B59FE">
        <w:t>How should you architect your environment? How can you give users have the best experience possible and ensure user adoption? Beyond understanding what your options are, PAIT Group can help you plan for tomorrow and the future.</w:t>
      </w:r>
    </w:p>
    <w:p w14:paraId="4BB2C9C5" w14:textId="37EAD749" w:rsidR="00C7084C" w:rsidRPr="002B59FE" w:rsidRDefault="00C7084C" w:rsidP="002B59FE">
      <w:pPr>
        <w:pStyle w:val="Heading2"/>
      </w:pPr>
      <w:r w:rsidRPr="002B59FE">
        <w:t>Mentoring &amp; Training </w:t>
      </w:r>
    </w:p>
    <w:p w14:paraId="4751DBFE" w14:textId="163422F5" w:rsidR="00A452CA" w:rsidRPr="002B59FE" w:rsidRDefault="00A452CA" w:rsidP="002B59FE">
      <w:pPr>
        <w:pStyle w:val="NoSpacing"/>
      </w:pPr>
      <w:r w:rsidRPr="002B59FE">
        <w:t>Key to end-user adoption is end-user training. PAIT Group’s talented trainers connect with your users helping them understand how to best use the technology. From Microsoft Teams, SharePoint, Planner, and more, PAIT Group helps your employees embrace the constantly changing world of Office 36</w:t>
      </w:r>
      <w:r w:rsidR="00CC0660">
        <w:t>5</w:t>
      </w:r>
    </w:p>
    <w:p w14:paraId="296B0F6D" w14:textId="77777777" w:rsidR="00C7084C" w:rsidRPr="002B59FE" w:rsidRDefault="00C7084C" w:rsidP="002B59FE">
      <w:pPr>
        <w:pStyle w:val="Heading2"/>
      </w:pPr>
      <w:r w:rsidRPr="002B59FE">
        <w:t>Custom Software Development </w:t>
      </w:r>
    </w:p>
    <w:p w14:paraId="0BDC782D" w14:textId="77777777" w:rsidR="0074147B" w:rsidRPr="002B59FE" w:rsidRDefault="0074147B" w:rsidP="002B59FE">
      <w:pPr>
        <w:pStyle w:val="NoSpacing"/>
      </w:pPr>
      <w:r w:rsidRPr="002B59FE">
        <w:t>We have been developing custom SharePoint solutions for over 12 years. Rest assured that PAIT Group will use the right tool for the job, saving your time and money.  From .NET development to Azure, client-side development in SharePoint to bots in Teams, we have your development needs covered</w:t>
      </w:r>
    </w:p>
    <w:p w14:paraId="09D0947E" w14:textId="62DB230C" w:rsidR="00C7084C" w:rsidRPr="002B59FE" w:rsidRDefault="00C7084C" w:rsidP="002B59FE">
      <w:pPr>
        <w:pStyle w:val="Heading2"/>
      </w:pPr>
      <w:r w:rsidRPr="002B59FE">
        <w:t>Forms &amp; Workflow </w:t>
      </w:r>
    </w:p>
    <w:p w14:paraId="48D1E92A" w14:textId="77777777" w:rsidR="00A452CA" w:rsidRPr="002B59FE" w:rsidRDefault="00A452CA" w:rsidP="002B59FE">
      <w:pPr>
        <w:pStyle w:val="NoSpacing"/>
      </w:pPr>
      <w:r w:rsidRPr="002B59FE">
        <w:t>PAIT Group can help you build modern form and workflow solutions using tools such as PowerApps, Flow, Nintex, and StratusForms. We specialize in business process improvement so you can save paper, time, and money by integrating with other systems, creating processes that suit your needs.</w:t>
      </w:r>
    </w:p>
    <w:p w14:paraId="44429796" w14:textId="5517AF28" w:rsidR="00C7084C" w:rsidRPr="002B59FE" w:rsidRDefault="00C7084C" w:rsidP="002B59FE">
      <w:pPr>
        <w:pStyle w:val="Heading2"/>
      </w:pPr>
      <w:r w:rsidRPr="002B59FE">
        <w:t>Managed Services </w:t>
      </w:r>
      <w:r w:rsidR="00A452CA" w:rsidRPr="002B59FE">
        <w:t>– Mentoring &amp; User Adoption</w:t>
      </w:r>
    </w:p>
    <w:p w14:paraId="49BE24C4" w14:textId="4934EE70" w:rsidR="00C7084C" w:rsidRPr="002B59FE" w:rsidRDefault="00A452CA" w:rsidP="002B59FE">
      <w:pPr>
        <w:pStyle w:val="NoSpacing"/>
      </w:pPr>
      <w:r w:rsidRPr="002B59FE">
        <w:t>We are your trusted resource when you have a question, need guidance, or simply want to bounce an idea off the wall. Our professional managed services takes the worry out of hourly billing when you need advice the most</w:t>
      </w:r>
      <w:r w:rsidR="00C7084C" w:rsidRPr="002B59FE">
        <w:t> </w:t>
      </w:r>
    </w:p>
    <w:p w14:paraId="1E9553CA" w14:textId="77777777" w:rsidR="00C7084C" w:rsidRPr="002B59FE" w:rsidRDefault="00C7084C" w:rsidP="002B59FE">
      <w:pPr>
        <w:pStyle w:val="Heading2"/>
      </w:pPr>
      <w:r w:rsidRPr="002B59FE">
        <w:t>AI &amp; Cognitive Services </w:t>
      </w:r>
    </w:p>
    <w:p w14:paraId="61BC2507" w14:textId="76C7B9C1" w:rsidR="00C7084C" w:rsidRPr="002B59FE" w:rsidRDefault="00A452CA" w:rsidP="002B59FE">
      <w:pPr>
        <w:pStyle w:val="NoSpacing"/>
      </w:pPr>
      <w:r w:rsidRPr="002B59FE">
        <w:t>Relieve employee stress and make it easier for your users and customers get the information they are looking for using natural language. We can help you take advantage of AI &amp; Cognitive services</w:t>
      </w:r>
      <w:r w:rsidR="00C7084C" w:rsidRPr="002B59FE">
        <w:t> </w:t>
      </w:r>
      <w:r w:rsidRPr="002B59FE">
        <w:t xml:space="preserve">to create powerful bots for Teams or your company’s web site. </w:t>
      </w:r>
    </w:p>
    <w:p w14:paraId="3D394D9C" w14:textId="4BD35925" w:rsidR="00745D4A" w:rsidRDefault="00745D4A" w:rsidP="00745D4A">
      <w:pPr>
        <w:pStyle w:val="Heading1"/>
      </w:pPr>
      <w:r>
        <w:t>How do I contact PAIT</w:t>
      </w:r>
    </w:p>
    <w:p w14:paraId="6C5F44BD" w14:textId="6D9A9D37" w:rsidR="00745D4A" w:rsidRDefault="00745D4A" w:rsidP="00745D4A">
      <w:pPr>
        <w:rPr>
          <w:rStyle w:val="Hyperlink"/>
        </w:rPr>
      </w:pPr>
      <w:r>
        <w:t xml:space="preserve">You can email us at </w:t>
      </w:r>
      <w:hyperlink r:id="rId5" w:history="1">
        <w:r w:rsidR="00C730F4" w:rsidRPr="00AD6E20">
          <w:rPr>
            <w:rStyle w:val="Hyperlink"/>
          </w:rPr>
          <w:t>info@paitgroup.com</w:t>
        </w:r>
      </w:hyperlink>
    </w:p>
    <w:p w14:paraId="5F8E4755" w14:textId="7EB5A980" w:rsidR="00E67F50" w:rsidRDefault="00E67F50" w:rsidP="00E67F50">
      <w:pPr>
        <w:pStyle w:val="Heading2"/>
      </w:pPr>
      <w:r>
        <w:t>Call us</w:t>
      </w:r>
    </w:p>
    <w:p w14:paraId="1A347D60" w14:textId="09396C2E" w:rsidR="00E67F50" w:rsidRPr="00E67F50" w:rsidRDefault="00E67F50" w:rsidP="00E67F50">
      <w:r>
        <w:t>You can also give us a call at 513-719-9190</w:t>
      </w:r>
      <w:bookmarkStart w:id="0" w:name="_GoBack"/>
      <w:bookmarkEnd w:id="0"/>
    </w:p>
    <w:sectPr w:rsidR="00E67F50" w:rsidRPr="00E67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B4"/>
    <w:rsid w:val="00026B2D"/>
    <w:rsid w:val="0005104D"/>
    <w:rsid w:val="00154379"/>
    <w:rsid w:val="002B59FE"/>
    <w:rsid w:val="00470E7C"/>
    <w:rsid w:val="0074147B"/>
    <w:rsid w:val="00745D4A"/>
    <w:rsid w:val="00885A5E"/>
    <w:rsid w:val="00A028F3"/>
    <w:rsid w:val="00A12CB4"/>
    <w:rsid w:val="00A452CA"/>
    <w:rsid w:val="00A91336"/>
    <w:rsid w:val="00B1566C"/>
    <w:rsid w:val="00C7084C"/>
    <w:rsid w:val="00C730F4"/>
    <w:rsid w:val="00CC0660"/>
    <w:rsid w:val="00E65CD3"/>
    <w:rsid w:val="00E67F50"/>
    <w:rsid w:val="00F129CB"/>
    <w:rsid w:val="00F232F5"/>
    <w:rsid w:val="00FE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7492"/>
  <w15:chartTrackingRefBased/>
  <w15:docId w15:val="{5E033A22-23AE-4B8B-B7FE-7E696619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8F3"/>
  </w:style>
  <w:style w:type="paragraph" w:styleId="Heading1">
    <w:name w:val="heading 1"/>
    <w:basedOn w:val="Normal"/>
    <w:next w:val="Normal"/>
    <w:link w:val="Heading1Char"/>
    <w:uiPriority w:val="9"/>
    <w:qFormat/>
    <w:rsid w:val="00A028F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A028F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028F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028F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028F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028F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028F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028F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028F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8F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A028F3"/>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C7084C"/>
  </w:style>
  <w:style w:type="character" w:customStyle="1" w:styleId="eop">
    <w:name w:val="eop"/>
    <w:basedOn w:val="DefaultParagraphFont"/>
    <w:rsid w:val="00C7084C"/>
  </w:style>
  <w:style w:type="paragraph" w:customStyle="1" w:styleId="paragraph">
    <w:name w:val="paragraph"/>
    <w:basedOn w:val="Normal"/>
    <w:rsid w:val="00C708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084C"/>
    <w:rPr>
      <w:color w:val="0563C1" w:themeColor="hyperlink"/>
      <w:u w:val="single"/>
    </w:rPr>
  </w:style>
  <w:style w:type="character" w:styleId="UnresolvedMention">
    <w:name w:val="Unresolved Mention"/>
    <w:basedOn w:val="DefaultParagraphFont"/>
    <w:uiPriority w:val="99"/>
    <w:semiHidden/>
    <w:unhideWhenUsed/>
    <w:rsid w:val="00C7084C"/>
    <w:rPr>
      <w:color w:val="605E5C"/>
      <w:shd w:val="clear" w:color="auto" w:fill="E1DFDD"/>
    </w:rPr>
  </w:style>
  <w:style w:type="paragraph" w:styleId="NoSpacing">
    <w:name w:val="No Spacing"/>
    <w:uiPriority w:val="1"/>
    <w:qFormat/>
    <w:rsid w:val="00A028F3"/>
    <w:pPr>
      <w:spacing w:after="0" w:line="240" w:lineRule="auto"/>
    </w:pPr>
  </w:style>
  <w:style w:type="character" w:customStyle="1" w:styleId="Heading3Char">
    <w:name w:val="Heading 3 Char"/>
    <w:basedOn w:val="DefaultParagraphFont"/>
    <w:link w:val="Heading3"/>
    <w:uiPriority w:val="9"/>
    <w:semiHidden/>
    <w:rsid w:val="00A028F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028F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028F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028F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028F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028F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028F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028F3"/>
    <w:pPr>
      <w:spacing w:line="240" w:lineRule="auto"/>
    </w:pPr>
    <w:rPr>
      <w:b/>
      <w:bCs/>
      <w:smallCaps/>
      <w:color w:val="44546A" w:themeColor="text2"/>
    </w:rPr>
  </w:style>
  <w:style w:type="paragraph" w:styleId="Title">
    <w:name w:val="Title"/>
    <w:basedOn w:val="Normal"/>
    <w:next w:val="Normal"/>
    <w:link w:val="TitleChar"/>
    <w:uiPriority w:val="10"/>
    <w:qFormat/>
    <w:rsid w:val="00A028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028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028F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028F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028F3"/>
    <w:rPr>
      <w:b/>
      <w:bCs/>
    </w:rPr>
  </w:style>
  <w:style w:type="character" w:styleId="Emphasis">
    <w:name w:val="Emphasis"/>
    <w:basedOn w:val="DefaultParagraphFont"/>
    <w:uiPriority w:val="20"/>
    <w:qFormat/>
    <w:rsid w:val="00A028F3"/>
    <w:rPr>
      <w:i/>
      <w:iCs/>
    </w:rPr>
  </w:style>
  <w:style w:type="paragraph" w:styleId="Quote">
    <w:name w:val="Quote"/>
    <w:basedOn w:val="Normal"/>
    <w:next w:val="Normal"/>
    <w:link w:val="QuoteChar"/>
    <w:uiPriority w:val="29"/>
    <w:qFormat/>
    <w:rsid w:val="00A028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028F3"/>
    <w:rPr>
      <w:color w:val="44546A" w:themeColor="text2"/>
      <w:sz w:val="24"/>
      <w:szCs w:val="24"/>
    </w:rPr>
  </w:style>
  <w:style w:type="paragraph" w:styleId="IntenseQuote">
    <w:name w:val="Intense Quote"/>
    <w:basedOn w:val="Normal"/>
    <w:next w:val="Normal"/>
    <w:link w:val="IntenseQuoteChar"/>
    <w:uiPriority w:val="30"/>
    <w:qFormat/>
    <w:rsid w:val="00A028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028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028F3"/>
    <w:rPr>
      <w:i/>
      <w:iCs/>
      <w:color w:val="595959" w:themeColor="text1" w:themeTint="A6"/>
    </w:rPr>
  </w:style>
  <w:style w:type="character" w:styleId="IntenseEmphasis">
    <w:name w:val="Intense Emphasis"/>
    <w:basedOn w:val="DefaultParagraphFont"/>
    <w:uiPriority w:val="21"/>
    <w:qFormat/>
    <w:rsid w:val="00A028F3"/>
    <w:rPr>
      <w:b/>
      <w:bCs/>
      <w:i/>
      <w:iCs/>
    </w:rPr>
  </w:style>
  <w:style w:type="character" w:styleId="SubtleReference">
    <w:name w:val="Subtle Reference"/>
    <w:basedOn w:val="DefaultParagraphFont"/>
    <w:uiPriority w:val="31"/>
    <w:qFormat/>
    <w:rsid w:val="00A028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028F3"/>
    <w:rPr>
      <w:b/>
      <w:bCs/>
      <w:smallCaps/>
      <w:color w:val="44546A" w:themeColor="text2"/>
      <w:u w:val="single"/>
    </w:rPr>
  </w:style>
  <w:style w:type="character" w:styleId="BookTitle">
    <w:name w:val="Book Title"/>
    <w:basedOn w:val="DefaultParagraphFont"/>
    <w:uiPriority w:val="33"/>
    <w:qFormat/>
    <w:rsid w:val="00A028F3"/>
    <w:rPr>
      <w:b/>
      <w:bCs/>
      <w:smallCaps/>
      <w:spacing w:val="10"/>
    </w:rPr>
  </w:style>
  <w:style w:type="paragraph" w:styleId="TOCHeading">
    <w:name w:val="TOC Heading"/>
    <w:basedOn w:val="Heading1"/>
    <w:next w:val="Normal"/>
    <w:uiPriority w:val="39"/>
    <w:semiHidden/>
    <w:unhideWhenUsed/>
    <w:qFormat/>
    <w:rsid w:val="00A028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86650">
      <w:bodyDiv w:val="1"/>
      <w:marLeft w:val="0"/>
      <w:marRight w:val="0"/>
      <w:marTop w:val="0"/>
      <w:marBottom w:val="0"/>
      <w:divBdr>
        <w:top w:val="none" w:sz="0" w:space="0" w:color="auto"/>
        <w:left w:val="none" w:sz="0" w:space="0" w:color="auto"/>
        <w:bottom w:val="none" w:sz="0" w:space="0" w:color="auto"/>
        <w:right w:val="none" w:sz="0" w:space="0" w:color="auto"/>
      </w:divBdr>
      <w:divsChild>
        <w:div w:id="2039424111">
          <w:marLeft w:val="0"/>
          <w:marRight w:val="0"/>
          <w:marTop w:val="0"/>
          <w:marBottom w:val="0"/>
          <w:divBdr>
            <w:top w:val="none" w:sz="0" w:space="0" w:color="auto"/>
            <w:left w:val="none" w:sz="0" w:space="0" w:color="auto"/>
            <w:bottom w:val="none" w:sz="0" w:space="0" w:color="auto"/>
            <w:right w:val="none" w:sz="0" w:space="0" w:color="auto"/>
          </w:divBdr>
        </w:div>
        <w:div w:id="1214463345">
          <w:marLeft w:val="0"/>
          <w:marRight w:val="0"/>
          <w:marTop w:val="0"/>
          <w:marBottom w:val="0"/>
          <w:divBdr>
            <w:top w:val="none" w:sz="0" w:space="0" w:color="auto"/>
            <w:left w:val="none" w:sz="0" w:space="0" w:color="auto"/>
            <w:bottom w:val="none" w:sz="0" w:space="0" w:color="auto"/>
            <w:right w:val="none" w:sz="0" w:space="0" w:color="auto"/>
          </w:divBdr>
        </w:div>
        <w:div w:id="850412953">
          <w:marLeft w:val="0"/>
          <w:marRight w:val="0"/>
          <w:marTop w:val="0"/>
          <w:marBottom w:val="0"/>
          <w:divBdr>
            <w:top w:val="none" w:sz="0" w:space="0" w:color="auto"/>
            <w:left w:val="none" w:sz="0" w:space="0" w:color="auto"/>
            <w:bottom w:val="none" w:sz="0" w:space="0" w:color="auto"/>
            <w:right w:val="none" w:sz="0" w:space="0" w:color="auto"/>
          </w:divBdr>
        </w:div>
        <w:div w:id="656038995">
          <w:marLeft w:val="0"/>
          <w:marRight w:val="0"/>
          <w:marTop w:val="0"/>
          <w:marBottom w:val="0"/>
          <w:divBdr>
            <w:top w:val="none" w:sz="0" w:space="0" w:color="auto"/>
            <w:left w:val="none" w:sz="0" w:space="0" w:color="auto"/>
            <w:bottom w:val="none" w:sz="0" w:space="0" w:color="auto"/>
            <w:right w:val="none" w:sz="0" w:space="0" w:color="auto"/>
          </w:divBdr>
        </w:div>
        <w:div w:id="2118334283">
          <w:marLeft w:val="0"/>
          <w:marRight w:val="0"/>
          <w:marTop w:val="0"/>
          <w:marBottom w:val="0"/>
          <w:divBdr>
            <w:top w:val="none" w:sz="0" w:space="0" w:color="auto"/>
            <w:left w:val="none" w:sz="0" w:space="0" w:color="auto"/>
            <w:bottom w:val="none" w:sz="0" w:space="0" w:color="auto"/>
            <w:right w:val="none" w:sz="0" w:space="0" w:color="auto"/>
          </w:divBdr>
        </w:div>
        <w:div w:id="1445343980">
          <w:marLeft w:val="0"/>
          <w:marRight w:val="0"/>
          <w:marTop w:val="0"/>
          <w:marBottom w:val="0"/>
          <w:divBdr>
            <w:top w:val="none" w:sz="0" w:space="0" w:color="auto"/>
            <w:left w:val="none" w:sz="0" w:space="0" w:color="auto"/>
            <w:bottom w:val="none" w:sz="0" w:space="0" w:color="auto"/>
            <w:right w:val="none" w:sz="0" w:space="0" w:color="auto"/>
          </w:divBdr>
        </w:div>
        <w:div w:id="798300743">
          <w:marLeft w:val="0"/>
          <w:marRight w:val="0"/>
          <w:marTop w:val="0"/>
          <w:marBottom w:val="0"/>
          <w:divBdr>
            <w:top w:val="none" w:sz="0" w:space="0" w:color="auto"/>
            <w:left w:val="none" w:sz="0" w:space="0" w:color="auto"/>
            <w:bottom w:val="none" w:sz="0" w:space="0" w:color="auto"/>
            <w:right w:val="none" w:sz="0" w:space="0" w:color="auto"/>
          </w:divBdr>
        </w:div>
        <w:div w:id="444930841">
          <w:marLeft w:val="0"/>
          <w:marRight w:val="0"/>
          <w:marTop w:val="0"/>
          <w:marBottom w:val="0"/>
          <w:divBdr>
            <w:top w:val="none" w:sz="0" w:space="0" w:color="auto"/>
            <w:left w:val="none" w:sz="0" w:space="0" w:color="auto"/>
            <w:bottom w:val="none" w:sz="0" w:space="0" w:color="auto"/>
            <w:right w:val="none" w:sz="0" w:space="0" w:color="auto"/>
          </w:divBdr>
        </w:div>
        <w:div w:id="206526538">
          <w:marLeft w:val="0"/>
          <w:marRight w:val="0"/>
          <w:marTop w:val="0"/>
          <w:marBottom w:val="0"/>
          <w:divBdr>
            <w:top w:val="none" w:sz="0" w:space="0" w:color="auto"/>
            <w:left w:val="none" w:sz="0" w:space="0" w:color="auto"/>
            <w:bottom w:val="none" w:sz="0" w:space="0" w:color="auto"/>
            <w:right w:val="none" w:sz="0" w:space="0" w:color="auto"/>
          </w:divBdr>
        </w:div>
        <w:div w:id="708728597">
          <w:marLeft w:val="0"/>
          <w:marRight w:val="0"/>
          <w:marTop w:val="0"/>
          <w:marBottom w:val="0"/>
          <w:divBdr>
            <w:top w:val="none" w:sz="0" w:space="0" w:color="auto"/>
            <w:left w:val="none" w:sz="0" w:space="0" w:color="auto"/>
            <w:bottom w:val="none" w:sz="0" w:space="0" w:color="auto"/>
            <w:right w:val="none" w:sz="0" w:space="0" w:color="auto"/>
          </w:divBdr>
        </w:div>
        <w:div w:id="1938245547">
          <w:marLeft w:val="0"/>
          <w:marRight w:val="0"/>
          <w:marTop w:val="0"/>
          <w:marBottom w:val="0"/>
          <w:divBdr>
            <w:top w:val="none" w:sz="0" w:space="0" w:color="auto"/>
            <w:left w:val="none" w:sz="0" w:space="0" w:color="auto"/>
            <w:bottom w:val="none" w:sz="0" w:space="0" w:color="auto"/>
            <w:right w:val="none" w:sz="0" w:space="0" w:color="auto"/>
          </w:divBdr>
        </w:div>
        <w:div w:id="2087530149">
          <w:marLeft w:val="0"/>
          <w:marRight w:val="0"/>
          <w:marTop w:val="0"/>
          <w:marBottom w:val="0"/>
          <w:divBdr>
            <w:top w:val="none" w:sz="0" w:space="0" w:color="auto"/>
            <w:left w:val="none" w:sz="0" w:space="0" w:color="auto"/>
            <w:bottom w:val="none" w:sz="0" w:space="0" w:color="auto"/>
            <w:right w:val="none" w:sz="0" w:space="0" w:color="auto"/>
          </w:divBdr>
        </w:div>
        <w:div w:id="5406685">
          <w:marLeft w:val="0"/>
          <w:marRight w:val="0"/>
          <w:marTop w:val="0"/>
          <w:marBottom w:val="0"/>
          <w:divBdr>
            <w:top w:val="none" w:sz="0" w:space="0" w:color="auto"/>
            <w:left w:val="none" w:sz="0" w:space="0" w:color="auto"/>
            <w:bottom w:val="none" w:sz="0" w:space="0" w:color="auto"/>
            <w:right w:val="none" w:sz="0" w:space="0" w:color="auto"/>
          </w:divBdr>
        </w:div>
        <w:div w:id="1752585549">
          <w:marLeft w:val="0"/>
          <w:marRight w:val="0"/>
          <w:marTop w:val="0"/>
          <w:marBottom w:val="0"/>
          <w:divBdr>
            <w:top w:val="none" w:sz="0" w:space="0" w:color="auto"/>
            <w:left w:val="none" w:sz="0" w:space="0" w:color="auto"/>
            <w:bottom w:val="none" w:sz="0" w:space="0" w:color="auto"/>
            <w:right w:val="none" w:sz="0" w:space="0" w:color="auto"/>
          </w:divBdr>
        </w:div>
        <w:div w:id="357388251">
          <w:marLeft w:val="0"/>
          <w:marRight w:val="0"/>
          <w:marTop w:val="0"/>
          <w:marBottom w:val="0"/>
          <w:divBdr>
            <w:top w:val="none" w:sz="0" w:space="0" w:color="auto"/>
            <w:left w:val="none" w:sz="0" w:space="0" w:color="auto"/>
            <w:bottom w:val="none" w:sz="0" w:space="0" w:color="auto"/>
            <w:right w:val="none" w:sz="0" w:space="0" w:color="auto"/>
          </w:divBdr>
        </w:div>
        <w:div w:id="644773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aitgroup.com" TargetMode="External"/><Relationship Id="rId4" Type="http://schemas.openxmlformats.org/officeDocument/2006/relationships/hyperlink" Target="mailto:info@pait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Rackley</dc:creator>
  <cp:keywords/>
  <dc:description/>
  <cp:lastModifiedBy>Mark Rackley</cp:lastModifiedBy>
  <cp:revision>20</cp:revision>
  <dcterms:created xsi:type="dcterms:W3CDTF">2020-04-13T19:26:00Z</dcterms:created>
  <dcterms:modified xsi:type="dcterms:W3CDTF">2020-04-20T14:58:00Z</dcterms:modified>
</cp:coreProperties>
</file>